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rchment" type="tile"/>
    </v:background>
  </w:background>
  <w:body>
    <w:p w:rsidR="000C412A" w:rsidRPr="000505F5" w:rsidRDefault="000505F5" w:rsidP="00362CD1">
      <w:pPr>
        <w:jc w:val="center"/>
        <w:rPr>
          <w:b/>
          <w:bCs/>
          <w:sz w:val="52"/>
          <w:szCs w:val="48"/>
        </w:rPr>
      </w:pPr>
      <w:r>
        <w:rPr>
          <w:b/>
          <w:bCs/>
          <w:noProof/>
          <w:sz w:val="52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982679" cy="771525"/>
            <wp:effectExtent l="0" t="0" r="0" b="0"/>
            <wp:wrapNone/>
            <wp:docPr id="1" name="Picture 0" descr="IIPS_LOGO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PS_LOGO-removebg-preview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267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52"/>
          <w:szCs w:val="48"/>
        </w:rPr>
        <w:t xml:space="preserve">  </w:t>
      </w:r>
      <w:r w:rsidR="00362CD1" w:rsidRPr="000505F5">
        <w:rPr>
          <w:b/>
          <w:bCs/>
          <w:sz w:val="52"/>
          <w:szCs w:val="48"/>
        </w:rPr>
        <w:t>INDIA INTERNATIONAL PUBLIC SCHOOL</w:t>
      </w:r>
    </w:p>
    <w:p w:rsidR="00362CD1" w:rsidRDefault="00362CD1" w:rsidP="00362CD1">
      <w:pPr>
        <w:jc w:val="center"/>
        <w:rPr>
          <w:b/>
          <w:bCs/>
          <w:sz w:val="32"/>
          <w:szCs w:val="28"/>
        </w:rPr>
      </w:pPr>
      <w:proofErr w:type="gramStart"/>
      <w:r w:rsidRPr="000505F5">
        <w:rPr>
          <w:b/>
          <w:bCs/>
          <w:sz w:val="32"/>
          <w:szCs w:val="28"/>
        </w:rPr>
        <w:t>CLASS :-</w:t>
      </w:r>
      <w:proofErr w:type="gramEnd"/>
      <w:r w:rsidRPr="000505F5">
        <w:rPr>
          <w:b/>
          <w:bCs/>
          <w:sz w:val="32"/>
          <w:szCs w:val="28"/>
        </w:rPr>
        <w:t xml:space="preserve"> NURSERY</w:t>
      </w:r>
      <w:r w:rsidR="000505F5" w:rsidRPr="000505F5">
        <w:rPr>
          <w:b/>
          <w:bCs/>
          <w:sz w:val="32"/>
          <w:szCs w:val="28"/>
        </w:rPr>
        <w:t xml:space="preserve"> TO U.K.G</w:t>
      </w:r>
    </w:p>
    <w:p w:rsidR="000505F5" w:rsidRPr="000505F5" w:rsidRDefault="000505F5" w:rsidP="00362CD1">
      <w:pPr>
        <w:jc w:val="center"/>
        <w:rPr>
          <w:b/>
          <w:bCs/>
          <w:sz w:val="28"/>
          <w:szCs w:val="24"/>
        </w:rPr>
      </w:pPr>
      <w:proofErr w:type="gramStart"/>
      <w:r w:rsidRPr="000505F5">
        <w:rPr>
          <w:b/>
          <w:bCs/>
          <w:sz w:val="28"/>
          <w:szCs w:val="24"/>
        </w:rPr>
        <w:t>MONTH :-</w:t>
      </w:r>
      <w:proofErr w:type="gramEnd"/>
      <w:r w:rsidRPr="000505F5">
        <w:rPr>
          <w:b/>
          <w:bCs/>
          <w:sz w:val="28"/>
          <w:szCs w:val="24"/>
        </w:rPr>
        <w:t xml:space="preserve"> APRIL</w:t>
      </w:r>
      <w:r>
        <w:rPr>
          <w:b/>
          <w:bCs/>
          <w:sz w:val="28"/>
          <w:szCs w:val="24"/>
        </w:rPr>
        <w:t xml:space="preserve"> 2023-24</w:t>
      </w:r>
    </w:p>
    <w:p w:rsidR="00362CD1" w:rsidRPr="003473A7" w:rsidRDefault="00362CD1" w:rsidP="003473A7">
      <w:pPr>
        <w:jc w:val="both"/>
        <w:rPr>
          <w:b/>
          <w:bCs/>
          <w:sz w:val="24"/>
          <w:szCs w:val="22"/>
        </w:rPr>
      </w:pPr>
      <w:r w:rsidRPr="003473A7">
        <w:rPr>
          <w:b/>
          <w:bCs/>
          <w:sz w:val="24"/>
          <w:szCs w:val="22"/>
        </w:rPr>
        <w:t xml:space="preserve">Dear Parents, </w:t>
      </w:r>
    </w:p>
    <w:p w:rsidR="00362CD1" w:rsidRPr="003473A7" w:rsidRDefault="00362CD1" w:rsidP="000505F5">
      <w:pPr>
        <w:spacing w:after="0"/>
        <w:jc w:val="both"/>
        <w:rPr>
          <w:b/>
          <w:bCs/>
          <w:sz w:val="24"/>
          <w:szCs w:val="22"/>
        </w:rPr>
      </w:pPr>
      <w:r w:rsidRPr="003473A7">
        <w:rPr>
          <w:b/>
          <w:bCs/>
          <w:sz w:val="24"/>
          <w:szCs w:val="22"/>
        </w:rPr>
        <w:tab/>
      </w:r>
      <w:proofErr w:type="gramStart"/>
      <w:r w:rsidRPr="003473A7">
        <w:rPr>
          <w:b/>
          <w:bCs/>
          <w:sz w:val="24"/>
          <w:szCs w:val="22"/>
        </w:rPr>
        <w:t>Greetings !</w:t>
      </w:r>
      <w:proofErr w:type="gramEnd"/>
    </w:p>
    <w:p w:rsidR="00362CD1" w:rsidRPr="003473A7" w:rsidRDefault="00362CD1" w:rsidP="000505F5">
      <w:pPr>
        <w:spacing w:after="0"/>
        <w:jc w:val="both"/>
        <w:rPr>
          <w:b/>
          <w:bCs/>
          <w:sz w:val="24"/>
          <w:szCs w:val="22"/>
        </w:rPr>
      </w:pPr>
      <w:r w:rsidRPr="003473A7">
        <w:rPr>
          <w:b/>
          <w:bCs/>
          <w:sz w:val="24"/>
          <w:szCs w:val="22"/>
        </w:rPr>
        <w:tab/>
        <w:t>Welcome to the new session 2023-</w:t>
      </w:r>
      <w:proofErr w:type="gramStart"/>
      <w:r w:rsidRPr="003473A7">
        <w:rPr>
          <w:b/>
          <w:bCs/>
          <w:sz w:val="24"/>
          <w:szCs w:val="22"/>
        </w:rPr>
        <w:t>24 ,</w:t>
      </w:r>
      <w:proofErr w:type="gramEnd"/>
      <w:r w:rsidRPr="003473A7">
        <w:rPr>
          <w:b/>
          <w:bCs/>
          <w:sz w:val="24"/>
          <w:szCs w:val="22"/>
        </w:rPr>
        <w:t xml:space="preserve"> We have planned some interesting activi</w:t>
      </w:r>
      <w:r w:rsidR="003473A7" w:rsidRPr="003473A7">
        <w:rPr>
          <w:b/>
          <w:bCs/>
          <w:sz w:val="24"/>
          <w:szCs w:val="22"/>
        </w:rPr>
        <w:t xml:space="preserve">ties throughout the month. </w:t>
      </w:r>
      <w:proofErr w:type="gramStart"/>
      <w:r w:rsidR="003473A7" w:rsidRPr="003473A7">
        <w:rPr>
          <w:b/>
          <w:bCs/>
          <w:sz w:val="24"/>
          <w:szCs w:val="22"/>
        </w:rPr>
        <w:t xml:space="preserve">With </w:t>
      </w:r>
      <w:r w:rsidRPr="003473A7">
        <w:rPr>
          <w:b/>
          <w:bCs/>
          <w:sz w:val="24"/>
          <w:szCs w:val="22"/>
        </w:rPr>
        <w:t>pleasure of academics and activities.</w:t>
      </w:r>
      <w:proofErr w:type="gramEnd"/>
      <w:r w:rsidRPr="003473A7">
        <w:rPr>
          <w:b/>
          <w:bCs/>
          <w:sz w:val="24"/>
          <w:szCs w:val="22"/>
        </w:rPr>
        <w:t xml:space="preserve"> Let’s move ahead with a promise for a remarkable year ahead.</w:t>
      </w:r>
    </w:p>
    <w:p w:rsidR="00362CD1" w:rsidRPr="00420B14" w:rsidRDefault="000505F5" w:rsidP="000505F5">
      <w:pPr>
        <w:tabs>
          <w:tab w:val="left" w:pos="3270"/>
        </w:tabs>
        <w:ind w:firstLine="720"/>
        <w:rPr>
          <w:rFonts w:ascii="Book Antiqua" w:hAnsi="Book Antiqua"/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3809</wp:posOffset>
            </wp:positionV>
            <wp:extent cx="1502539" cy="885825"/>
            <wp:effectExtent l="0" t="0" r="0" b="0"/>
            <wp:wrapNone/>
            <wp:docPr id="2" name="Picture 1" descr="BACK_TO_SCHOOL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_TO_SCHOOL-removebg-previ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8011" cy="889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</w:t>
      </w:r>
      <w:proofErr w:type="gramStart"/>
      <w:r w:rsidR="00420B14" w:rsidRPr="00420B14">
        <w:rPr>
          <w:rFonts w:ascii="Book Antiqua" w:hAnsi="Book Antiqua"/>
          <w:b/>
          <w:bCs/>
          <w:sz w:val="32"/>
          <w:szCs w:val="28"/>
        </w:rPr>
        <w:t xml:space="preserve">SCHOOL </w:t>
      </w:r>
      <w:r w:rsidR="00420B14">
        <w:rPr>
          <w:rFonts w:ascii="Book Antiqua" w:hAnsi="Book Antiqua"/>
          <w:b/>
          <w:bCs/>
          <w:sz w:val="32"/>
          <w:szCs w:val="28"/>
        </w:rPr>
        <w:t xml:space="preserve"> </w:t>
      </w:r>
      <w:r w:rsidR="00420B14" w:rsidRPr="00420B14">
        <w:rPr>
          <w:rFonts w:ascii="Book Antiqua" w:hAnsi="Book Antiqua"/>
          <w:b/>
          <w:bCs/>
          <w:sz w:val="32"/>
          <w:szCs w:val="28"/>
        </w:rPr>
        <w:t>RE</w:t>
      </w:r>
      <w:proofErr w:type="gramEnd"/>
      <w:r w:rsidR="00420B14" w:rsidRPr="00420B14">
        <w:rPr>
          <w:rFonts w:ascii="Book Antiqua" w:hAnsi="Book Antiqua"/>
          <w:b/>
          <w:bCs/>
          <w:sz w:val="32"/>
          <w:szCs w:val="28"/>
        </w:rPr>
        <w:t>-OPENS from – 1</w:t>
      </w:r>
      <w:r w:rsidR="00420B14" w:rsidRPr="00420B14">
        <w:rPr>
          <w:rFonts w:ascii="Book Antiqua" w:hAnsi="Book Antiqua"/>
          <w:b/>
          <w:bCs/>
          <w:sz w:val="32"/>
          <w:szCs w:val="28"/>
          <w:vertAlign w:val="superscript"/>
        </w:rPr>
        <w:t>st</w:t>
      </w:r>
      <w:r w:rsidR="00420B14" w:rsidRPr="00420B14">
        <w:rPr>
          <w:rFonts w:ascii="Book Antiqua" w:hAnsi="Book Antiqua"/>
          <w:b/>
          <w:bCs/>
          <w:sz w:val="32"/>
          <w:szCs w:val="28"/>
        </w:rPr>
        <w:t xml:space="preserve"> APRIL  2023</w:t>
      </w:r>
    </w:p>
    <w:p w:rsidR="00362CD1" w:rsidRDefault="00362CD1" w:rsidP="00362CD1"/>
    <w:p w:rsidR="00362CD1" w:rsidRDefault="00362CD1" w:rsidP="00362CD1"/>
    <w:tbl>
      <w:tblPr>
        <w:tblStyle w:val="TableGrid"/>
        <w:tblpPr w:leftFromText="180" w:rightFromText="180" w:vertAnchor="text" w:horzAnchor="margin" w:tblpY="419"/>
        <w:tblW w:w="0" w:type="auto"/>
        <w:tblLook w:val="04A0"/>
      </w:tblPr>
      <w:tblGrid>
        <w:gridCol w:w="1523"/>
        <w:gridCol w:w="1536"/>
        <w:gridCol w:w="1524"/>
        <w:gridCol w:w="1523"/>
        <w:gridCol w:w="1524"/>
        <w:gridCol w:w="1526"/>
        <w:gridCol w:w="1527"/>
      </w:tblGrid>
      <w:tr w:rsidR="003473A7" w:rsidTr="003473A7">
        <w:tc>
          <w:tcPr>
            <w:tcW w:w="1523" w:type="dxa"/>
            <w:shd w:val="clear" w:color="auto" w:fill="C4BC96" w:themeFill="background2" w:themeFillShade="BF"/>
          </w:tcPr>
          <w:p w:rsidR="003473A7" w:rsidRDefault="003473A7" w:rsidP="003473A7">
            <w:pPr>
              <w:jc w:val="center"/>
            </w:pPr>
            <w:r>
              <w:t>Sun</w:t>
            </w:r>
          </w:p>
        </w:tc>
        <w:tc>
          <w:tcPr>
            <w:tcW w:w="1536" w:type="dxa"/>
            <w:shd w:val="clear" w:color="auto" w:fill="C4BC96" w:themeFill="background2" w:themeFillShade="BF"/>
          </w:tcPr>
          <w:p w:rsidR="003473A7" w:rsidRDefault="003473A7" w:rsidP="003473A7">
            <w:pPr>
              <w:jc w:val="center"/>
            </w:pPr>
            <w:r>
              <w:t>Mon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3473A7" w:rsidRDefault="003473A7" w:rsidP="003473A7">
            <w:pPr>
              <w:jc w:val="center"/>
            </w:pPr>
            <w:r>
              <w:t>Tue</w:t>
            </w:r>
          </w:p>
        </w:tc>
        <w:tc>
          <w:tcPr>
            <w:tcW w:w="1523" w:type="dxa"/>
            <w:shd w:val="clear" w:color="auto" w:fill="C4BC96" w:themeFill="background2" w:themeFillShade="BF"/>
          </w:tcPr>
          <w:p w:rsidR="003473A7" w:rsidRDefault="003473A7" w:rsidP="003473A7">
            <w:pPr>
              <w:jc w:val="center"/>
            </w:pPr>
            <w:r>
              <w:t>Wed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3473A7" w:rsidRDefault="003473A7" w:rsidP="003473A7">
            <w:pPr>
              <w:jc w:val="center"/>
            </w:pPr>
            <w:r>
              <w:t>Thurs</w:t>
            </w:r>
          </w:p>
        </w:tc>
        <w:tc>
          <w:tcPr>
            <w:tcW w:w="1526" w:type="dxa"/>
            <w:shd w:val="clear" w:color="auto" w:fill="C4BC96" w:themeFill="background2" w:themeFillShade="BF"/>
          </w:tcPr>
          <w:p w:rsidR="003473A7" w:rsidRDefault="003473A7" w:rsidP="003473A7">
            <w:pPr>
              <w:jc w:val="center"/>
            </w:pPr>
            <w:r>
              <w:t>Fri</w:t>
            </w:r>
          </w:p>
        </w:tc>
        <w:tc>
          <w:tcPr>
            <w:tcW w:w="1527" w:type="dxa"/>
            <w:shd w:val="clear" w:color="auto" w:fill="C4BC96" w:themeFill="background2" w:themeFillShade="BF"/>
          </w:tcPr>
          <w:p w:rsidR="003473A7" w:rsidRDefault="003473A7" w:rsidP="003473A7">
            <w:pPr>
              <w:jc w:val="center"/>
            </w:pPr>
            <w:r>
              <w:t>Sat</w:t>
            </w:r>
          </w:p>
        </w:tc>
      </w:tr>
      <w:tr w:rsidR="003473A7" w:rsidTr="003473A7">
        <w:trPr>
          <w:trHeight w:val="377"/>
        </w:trPr>
        <w:tc>
          <w:tcPr>
            <w:tcW w:w="1523" w:type="dxa"/>
            <w:tcBorders>
              <w:bottom w:val="single" w:sz="4" w:space="0" w:color="auto"/>
            </w:tcBorders>
          </w:tcPr>
          <w:p w:rsidR="003473A7" w:rsidRDefault="003473A7" w:rsidP="003473A7"/>
        </w:tc>
        <w:tc>
          <w:tcPr>
            <w:tcW w:w="1536" w:type="dxa"/>
            <w:tcBorders>
              <w:bottom w:val="single" w:sz="4" w:space="0" w:color="auto"/>
            </w:tcBorders>
          </w:tcPr>
          <w:p w:rsidR="003473A7" w:rsidRDefault="003473A7" w:rsidP="003473A7"/>
        </w:tc>
        <w:tc>
          <w:tcPr>
            <w:tcW w:w="1524" w:type="dxa"/>
            <w:tcBorders>
              <w:bottom w:val="single" w:sz="4" w:space="0" w:color="auto"/>
            </w:tcBorders>
          </w:tcPr>
          <w:p w:rsidR="003473A7" w:rsidRDefault="003473A7" w:rsidP="003473A7"/>
        </w:tc>
        <w:tc>
          <w:tcPr>
            <w:tcW w:w="1523" w:type="dxa"/>
            <w:tcBorders>
              <w:bottom w:val="single" w:sz="4" w:space="0" w:color="auto"/>
            </w:tcBorders>
          </w:tcPr>
          <w:p w:rsidR="003473A7" w:rsidRDefault="003473A7" w:rsidP="003473A7"/>
        </w:tc>
        <w:tc>
          <w:tcPr>
            <w:tcW w:w="1524" w:type="dxa"/>
            <w:tcBorders>
              <w:bottom w:val="single" w:sz="4" w:space="0" w:color="auto"/>
            </w:tcBorders>
          </w:tcPr>
          <w:p w:rsidR="003473A7" w:rsidRDefault="003473A7" w:rsidP="003473A7"/>
        </w:tc>
        <w:tc>
          <w:tcPr>
            <w:tcW w:w="1526" w:type="dxa"/>
            <w:tcBorders>
              <w:bottom w:val="single" w:sz="4" w:space="0" w:color="auto"/>
            </w:tcBorders>
          </w:tcPr>
          <w:p w:rsidR="003473A7" w:rsidRDefault="003473A7" w:rsidP="003473A7"/>
        </w:tc>
        <w:tc>
          <w:tcPr>
            <w:tcW w:w="1527" w:type="dxa"/>
            <w:tcBorders>
              <w:bottom w:val="single" w:sz="4" w:space="0" w:color="auto"/>
            </w:tcBorders>
          </w:tcPr>
          <w:p w:rsidR="003473A7" w:rsidRDefault="003473A7" w:rsidP="003473A7">
            <w:r>
              <w:t>1</w:t>
            </w:r>
          </w:p>
        </w:tc>
      </w:tr>
      <w:tr w:rsidR="003473A7" w:rsidTr="003473A7">
        <w:trPr>
          <w:trHeight w:val="1808"/>
        </w:trPr>
        <w:tc>
          <w:tcPr>
            <w:tcW w:w="1523" w:type="dxa"/>
            <w:tcBorders>
              <w:top w:val="single" w:sz="4" w:space="0" w:color="auto"/>
            </w:tcBorders>
          </w:tcPr>
          <w:p w:rsidR="003473A7" w:rsidRDefault="003473A7" w:rsidP="003473A7">
            <w:r>
              <w:t>2</w:t>
            </w:r>
          </w:p>
          <w:p w:rsidR="003473A7" w:rsidRPr="0022035D" w:rsidRDefault="003473A7" w:rsidP="003473A7"/>
        </w:tc>
        <w:tc>
          <w:tcPr>
            <w:tcW w:w="1536" w:type="dxa"/>
            <w:tcBorders>
              <w:top w:val="single" w:sz="4" w:space="0" w:color="auto"/>
            </w:tcBorders>
          </w:tcPr>
          <w:p w:rsidR="003473A7" w:rsidRDefault="003473A7" w:rsidP="003473A7">
            <w:r>
              <w:t>3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3473A7" w:rsidRDefault="003473A7" w:rsidP="003473A7">
            <w:r>
              <w:t>4</w:t>
            </w:r>
          </w:p>
          <w:p w:rsidR="003473A7" w:rsidRPr="003473A7" w:rsidRDefault="003473A7" w:rsidP="003473A7">
            <w:pPr>
              <w:rPr>
                <w:b/>
                <w:bCs/>
              </w:rPr>
            </w:pPr>
            <w:r w:rsidRPr="003473A7">
              <w:rPr>
                <w:b/>
                <w:bCs/>
              </w:rPr>
              <w:t>Holiday</w:t>
            </w:r>
          </w:p>
          <w:p w:rsidR="003473A7" w:rsidRDefault="003473A7" w:rsidP="003473A7">
            <w:pPr>
              <w:rPr>
                <w:b/>
                <w:bCs/>
              </w:rPr>
            </w:pPr>
            <w:r w:rsidRPr="003473A7">
              <w:rPr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1905</wp:posOffset>
                  </wp:positionV>
                  <wp:extent cx="738505" cy="447675"/>
                  <wp:effectExtent l="19050" t="0" r="4445" b="0"/>
                  <wp:wrapNone/>
                  <wp:docPr id="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73A7" w:rsidRDefault="003473A7" w:rsidP="003473A7"/>
          <w:p w:rsidR="003473A7" w:rsidRDefault="003473A7" w:rsidP="003473A7">
            <w:pPr>
              <w:jc w:val="center"/>
            </w:pPr>
          </w:p>
          <w:p w:rsidR="003473A7" w:rsidRPr="003473A7" w:rsidRDefault="003473A7" w:rsidP="003473A7">
            <w:pPr>
              <w:jc w:val="center"/>
              <w:rPr>
                <w:b/>
                <w:bCs/>
              </w:rPr>
            </w:pPr>
            <w:proofErr w:type="spellStart"/>
            <w:r w:rsidRPr="003473A7">
              <w:rPr>
                <w:b/>
                <w:bCs/>
              </w:rPr>
              <w:t>Mahavir</w:t>
            </w:r>
            <w:proofErr w:type="spellEnd"/>
          </w:p>
          <w:p w:rsidR="003473A7" w:rsidRPr="003473A7" w:rsidRDefault="003473A7" w:rsidP="003473A7">
            <w:pPr>
              <w:jc w:val="center"/>
            </w:pPr>
            <w:proofErr w:type="spellStart"/>
            <w:r w:rsidRPr="003473A7">
              <w:rPr>
                <w:b/>
                <w:bCs/>
              </w:rPr>
              <w:t>Jayanti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3473A7" w:rsidRDefault="003473A7" w:rsidP="003473A7">
            <w:r>
              <w:t>5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3473A7" w:rsidRDefault="003473A7" w:rsidP="003473A7">
            <w:r>
              <w:t>6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3473A7" w:rsidRDefault="003473A7" w:rsidP="003473A7">
            <w:r>
              <w:t>7</w:t>
            </w:r>
          </w:p>
          <w:p w:rsidR="003473A7" w:rsidRPr="003473A7" w:rsidRDefault="003473A7" w:rsidP="003473A7">
            <w:pPr>
              <w:rPr>
                <w:b/>
                <w:bCs/>
              </w:rPr>
            </w:pPr>
            <w:r w:rsidRPr="003473A7">
              <w:rPr>
                <w:b/>
                <w:bCs/>
              </w:rPr>
              <w:t>Holiday</w:t>
            </w:r>
          </w:p>
          <w:p w:rsidR="003473A7" w:rsidRPr="003473A7" w:rsidRDefault="003473A7" w:rsidP="003473A7">
            <w:pPr>
              <w:rPr>
                <w:b/>
                <w:bCs/>
              </w:rPr>
            </w:pPr>
            <w:r w:rsidRPr="003473A7">
              <w:rPr>
                <w:b/>
                <w:bCs/>
              </w:rPr>
              <w:t>Good Friday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3473A7" w:rsidRDefault="003473A7" w:rsidP="003473A7">
            <w:r>
              <w:t>8</w:t>
            </w:r>
          </w:p>
        </w:tc>
      </w:tr>
      <w:tr w:rsidR="003473A7" w:rsidTr="003473A7">
        <w:trPr>
          <w:trHeight w:val="2160"/>
        </w:trPr>
        <w:tc>
          <w:tcPr>
            <w:tcW w:w="1523" w:type="dxa"/>
          </w:tcPr>
          <w:p w:rsidR="003473A7" w:rsidRDefault="003473A7" w:rsidP="003473A7">
            <w:r>
              <w:t>9</w:t>
            </w:r>
          </w:p>
        </w:tc>
        <w:tc>
          <w:tcPr>
            <w:tcW w:w="1536" w:type="dxa"/>
          </w:tcPr>
          <w:p w:rsidR="003473A7" w:rsidRDefault="003473A7" w:rsidP="003473A7">
            <w:r>
              <w:t>10</w:t>
            </w:r>
          </w:p>
        </w:tc>
        <w:tc>
          <w:tcPr>
            <w:tcW w:w="1524" w:type="dxa"/>
          </w:tcPr>
          <w:p w:rsidR="003473A7" w:rsidRDefault="003473A7" w:rsidP="003473A7">
            <w:r>
              <w:t>11</w:t>
            </w:r>
          </w:p>
        </w:tc>
        <w:tc>
          <w:tcPr>
            <w:tcW w:w="1523" w:type="dxa"/>
          </w:tcPr>
          <w:p w:rsidR="003473A7" w:rsidRDefault="003473A7" w:rsidP="003473A7">
            <w:r>
              <w:t>12</w:t>
            </w:r>
          </w:p>
        </w:tc>
        <w:tc>
          <w:tcPr>
            <w:tcW w:w="1524" w:type="dxa"/>
          </w:tcPr>
          <w:p w:rsidR="003473A7" w:rsidRDefault="003473A7" w:rsidP="003473A7">
            <w:r>
              <w:t>13</w:t>
            </w:r>
          </w:p>
        </w:tc>
        <w:tc>
          <w:tcPr>
            <w:tcW w:w="1526" w:type="dxa"/>
          </w:tcPr>
          <w:p w:rsidR="003473A7" w:rsidRDefault="003473A7" w:rsidP="003473A7">
            <w:r>
              <w:t>14</w:t>
            </w:r>
          </w:p>
          <w:p w:rsidR="003473A7" w:rsidRDefault="003473A7" w:rsidP="003473A7">
            <w:pPr>
              <w:rPr>
                <w:b/>
                <w:bCs/>
              </w:rPr>
            </w:pPr>
            <w:r w:rsidRPr="003473A7">
              <w:rPr>
                <w:b/>
                <w:bCs/>
              </w:rPr>
              <w:t>Holiday</w:t>
            </w:r>
          </w:p>
          <w:p w:rsidR="003473A7" w:rsidRDefault="003473A7" w:rsidP="003473A7">
            <w:r>
              <w:rPr>
                <w:noProof/>
              </w:rPr>
              <w:drawing>
                <wp:inline distT="0" distB="0" distL="0" distR="0">
                  <wp:extent cx="652109" cy="638175"/>
                  <wp:effectExtent l="19050" t="0" r="0" b="0"/>
                  <wp:docPr id="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09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A7" w:rsidRPr="003473A7" w:rsidRDefault="003473A7" w:rsidP="003473A7">
            <w:pPr>
              <w:rPr>
                <w:b/>
                <w:bCs/>
              </w:rPr>
            </w:pPr>
            <w:r w:rsidRPr="003473A7">
              <w:rPr>
                <w:b/>
                <w:bCs/>
              </w:rPr>
              <w:t xml:space="preserve">Baba </w:t>
            </w:r>
            <w:proofErr w:type="spellStart"/>
            <w:r w:rsidRPr="003473A7">
              <w:rPr>
                <w:b/>
                <w:bCs/>
              </w:rPr>
              <w:t>Saheb</w:t>
            </w:r>
            <w:proofErr w:type="spellEnd"/>
            <w:r w:rsidRPr="003473A7">
              <w:rPr>
                <w:b/>
                <w:bCs/>
              </w:rPr>
              <w:t xml:space="preserve"> </w:t>
            </w:r>
            <w:proofErr w:type="spellStart"/>
            <w:r w:rsidRPr="003473A7">
              <w:rPr>
                <w:b/>
                <w:bCs/>
              </w:rPr>
              <w:t>Ambedkar</w:t>
            </w:r>
            <w:proofErr w:type="spellEnd"/>
            <w:r w:rsidRPr="003473A7">
              <w:rPr>
                <w:b/>
                <w:bCs/>
              </w:rPr>
              <w:t xml:space="preserve"> </w:t>
            </w:r>
          </w:p>
          <w:p w:rsidR="003473A7" w:rsidRPr="003473A7" w:rsidRDefault="003473A7" w:rsidP="003473A7">
            <w:proofErr w:type="spellStart"/>
            <w:r w:rsidRPr="003473A7">
              <w:rPr>
                <w:b/>
                <w:bCs/>
              </w:rPr>
              <w:t>Jayanti</w:t>
            </w:r>
            <w:proofErr w:type="spellEnd"/>
          </w:p>
        </w:tc>
        <w:tc>
          <w:tcPr>
            <w:tcW w:w="1527" w:type="dxa"/>
          </w:tcPr>
          <w:p w:rsidR="003473A7" w:rsidRDefault="003473A7" w:rsidP="003473A7">
            <w:r>
              <w:t>15</w:t>
            </w:r>
          </w:p>
          <w:p w:rsidR="003473A7" w:rsidRPr="003473A7" w:rsidRDefault="003473A7" w:rsidP="003473A7">
            <w:pPr>
              <w:rPr>
                <w:b/>
                <w:bCs/>
              </w:rPr>
            </w:pPr>
            <w:r w:rsidRPr="003473A7">
              <w:rPr>
                <w:b/>
                <w:bCs/>
              </w:rPr>
              <w:t>TABLE</w:t>
            </w:r>
          </w:p>
          <w:p w:rsidR="003473A7" w:rsidRPr="003473A7" w:rsidRDefault="003473A7" w:rsidP="003473A7">
            <w:pPr>
              <w:rPr>
                <w:b/>
                <w:bCs/>
              </w:rPr>
            </w:pPr>
            <w:r w:rsidRPr="003473A7">
              <w:rPr>
                <w:b/>
                <w:bCs/>
              </w:rPr>
              <w:t>Manner</w:t>
            </w:r>
          </w:p>
          <w:p w:rsidR="003473A7" w:rsidRPr="00205247" w:rsidRDefault="003473A7" w:rsidP="003473A7"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53" cy="677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3A7" w:rsidTr="000505F5">
        <w:trPr>
          <w:trHeight w:val="1838"/>
        </w:trPr>
        <w:tc>
          <w:tcPr>
            <w:tcW w:w="1523" w:type="dxa"/>
          </w:tcPr>
          <w:p w:rsidR="003473A7" w:rsidRDefault="003473A7" w:rsidP="003473A7">
            <w:r>
              <w:t>16</w:t>
            </w:r>
          </w:p>
        </w:tc>
        <w:tc>
          <w:tcPr>
            <w:tcW w:w="1536" w:type="dxa"/>
          </w:tcPr>
          <w:p w:rsidR="003473A7" w:rsidRDefault="003473A7" w:rsidP="003473A7">
            <w:r>
              <w:t>17</w:t>
            </w:r>
          </w:p>
          <w:p w:rsidR="003473A7" w:rsidRPr="003473A7" w:rsidRDefault="003473A7" w:rsidP="003473A7">
            <w:pPr>
              <w:rPr>
                <w:b/>
                <w:bCs/>
              </w:rPr>
            </w:pPr>
            <w:r w:rsidRPr="003473A7">
              <w:rPr>
                <w:b/>
                <w:bCs/>
              </w:rPr>
              <w:t>Puppet Show</w:t>
            </w:r>
          </w:p>
          <w:p w:rsidR="003473A7" w:rsidRPr="003473A7" w:rsidRDefault="003473A7" w:rsidP="003473A7">
            <w:r>
              <w:rPr>
                <w:noProof/>
              </w:rPr>
              <w:drawing>
                <wp:inline distT="0" distB="0" distL="0" distR="0">
                  <wp:extent cx="810213" cy="771525"/>
                  <wp:effectExtent l="19050" t="0" r="8937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13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3473A7" w:rsidRDefault="003473A7" w:rsidP="003473A7">
            <w:r>
              <w:t>18</w:t>
            </w:r>
          </w:p>
        </w:tc>
        <w:tc>
          <w:tcPr>
            <w:tcW w:w="1523" w:type="dxa"/>
          </w:tcPr>
          <w:p w:rsidR="003473A7" w:rsidRDefault="003473A7" w:rsidP="003473A7">
            <w:r>
              <w:t>19</w:t>
            </w:r>
          </w:p>
        </w:tc>
        <w:tc>
          <w:tcPr>
            <w:tcW w:w="1524" w:type="dxa"/>
          </w:tcPr>
          <w:p w:rsidR="003473A7" w:rsidRDefault="003473A7" w:rsidP="003473A7">
            <w:r>
              <w:t>20</w:t>
            </w:r>
          </w:p>
        </w:tc>
        <w:tc>
          <w:tcPr>
            <w:tcW w:w="1526" w:type="dxa"/>
          </w:tcPr>
          <w:p w:rsidR="003473A7" w:rsidRDefault="003473A7" w:rsidP="003473A7">
            <w:r>
              <w:t>21</w:t>
            </w:r>
          </w:p>
          <w:p w:rsidR="003473A7" w:rsidRPr="003473A7" w:rsidRDefault="003473A7" w:rsidP="003473A7">
            <w:pPr>
              <w:rPr>
                <w:b/>
                <w:bCs/>
              </w:rPr>
            </w:pPr>
            <w:r w:rsidRPr="003473A7">
              <w:rPr>
                <w:b/>
                <w:bCs/>
              </w:rPr>
              <w:t>Pool Party</w:t>
            </w:r>
          </w:p>
          <w:p w:rsidR="003473A7" w:rsidRPr="00205247" w:rsidRDefault="003473A7" w:rsidP="003473A7">
            <w:r>
              <w:rPr>
                <w:noProof/>
              </w:rPr>
              <w:drawing>
                <wp:inline distT="0" distB="0" distL="0" distR="0">
                  <wp:extent cx="762000" cy="771525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:rsidR="003473A7" w:rsidRDefault="003473A7" w:rsidP="003473A7">
            <w:r>
              <w:t>22</w:t>
            </w:r>
          </w:p>
          <w:p w:rsidR="003473A7" w:rsidRPr="003473A7" w:rsidRDefault="003473A7" w:rsidP="003473A7">
            <w:pPr>
              <w:rPr>
                <w:b/>
                <w:bCs/>
              </w:rPr>
            </w:pPr>
            <w:r w:rsidRPr="003473A7">
              <w:rPr>
                <w:b/>
                <w:bCs/>
              </w:rPr>
              <w:t>Holiday</w:t>
            </w:r>
          </w:p>
          <w:p w:rsidR="003473A7" w:rsidRDefault="003473A7" w:rsidP="003473A7">
            <w:r>
              <w:rPr>
                <w:noProof/>
              </w:rPr>
              <w:drawing>
                <wp:inline distT="0" distB="0" distL="0" distR="0">
                  <wp:extent cx="445135" cy="456404"/>
                  <wp:effectExtent l="19050" t="0" r="0" b="0"/>
                  <wp:docPr id="1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5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A7" w:rsidRPr="003473A7" w:rsidRDefault="003473A7" w:rsidP="003473A7">
            <w:proofErr w:type="spellStart"/>
            <w:r>
              <w:t>Eid</w:t>
            </w:r>
            <w:proofErr w:type="spellEnd"/>
            <w:r>
              <w:t xml:space="preserve"> – al - </w:t>
            </w:r>
            <w:proofErr w:type="spellStart"/>
            <w:r>
              <w:t>Fitr</w:t>
            </w:r>
            <w:proofErr w:type="spellEnd"/>
          </w:p>
        </w:tc>
      </w:tr>
      <w:tr w:rsidR="003473A7" w:rsidTr="003473A7">
        <w:trPr>
          <w:trHeight w:val="1943"/>
        </w:trPr>
        <w:tc>
          <w:tcPr>
            <w:tcW w:w="1523" w:type="dxa"/>
            <w:tcBorders>
              <w:bottom w:val="single" w:sz="4" w:space="0" w:color="auto"/>
            </w:tcBorders>
          </w:tcPr>
          <w:p w:rsidR="003473A7" w:rsidRDefault="003473A7" w:rsidP="003473A7">
            <w:r>
              <w:t>23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473A7" w:rsidRDefault="003473A7" w:rsidP="003473A7">
            <w:r>
              <w:t>24</w:t>
            </w:r>
          </w:p>
          <w:p w:rsidR="003473A7" w:rsidRPr="003473A7" w:rsidRDefault="003473A7" w:rsidP="003473A7">
            <w:pPr>
              <w:rPr>
                <w:b/>
                <w:bCs/>
              </w:rPr>
            </w:pPr>
            <w:r w:rsidRPr="003473A7">
              <w:rPr>
                <w:b/>
                <w:bCs/>
              </w:rPr>
              <w:t>Earth Day</w:t>
            </w:r>
          </w:p>
          <w:p w:rsidR="003473A7" w:rsidRPr="003473A7" w:rsidRDefault="003473A7" w:rsidP="003473A7">
            <w:pPr>
              <w:rPr>
                <w:b/>
                <w:bCs/>
              </w:rPr>
            </w:pPr>
            <w:r w:rsidRPr="003473A7">
              <w:rPr>
                <w:b/>
                <w:bCs/>
              </w:rPr>
              <w:t>Celebration</w:t>
            </w:r>
          </w:p>
          <w:p w:rsidR="003473A7" w:rsidRPr="003473A7" w:rsidRDefault="003473A7" w:rsidP="003473A7">
            <w:r>
              <w:rPr>
                <w:noProof/>
              </w:rPr>
              <w:drawing>
                <wp:inline distT="0" distB="0" distL="0" distR="0">
                  <wp:extent cx="810260" cy="697106"/>
                  <wp:effectExtent l="19050" t="0" r="8890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697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473A7" w:rsidRDefault="003473A7" w:rsidP="003473A7">
            <w:r>
              <w:t>25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3473A7" w:rsidRDefault="003473A7" w:rsidP="003473A7">
            <w:r>
              <w:t>26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473A7" w:rsidRDefault="003473A7" w:rsidP="003473A7">
            <w:r>
              <w:t>27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473A7" w:rsidRDefault="003473A7" w:rsidP="003473A7">
            <w:r>
              <w:t>28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3473A7" w:rsidRDefault="003473A7" w:rsidP="003473A7">
            <w:r>
              <w:t>29</w:t>
            </w:r>
          </w:p>
          <w:p w:rsidR="003473A7" w:rsidRPr="003473A7" w:rsidRDefault="003473A7" w:rsidP="003473A7">
            <w:pPr>
              <w:rPr>
                <w:b/>
                <w:bCs/>
              </w:rPr>
            </w:pPr>
            <w:r w:rsidRPr="003473A7">
              <w:rPr>
                <w:b/>
                <w:bCs/>
                <w:sz w:val="28"/>
                <w:szCs w:val="24"/>
              </w:rPr>
              <w:t>P.T.M</w:t>
            </w:r>
          </w:p>
        </w:tc>
      </w:tr>
      <w:tr w:rsidR="003473A7" w:rsidTr="003473A7">
        <w:trPr>
          <w:trHeight w:val="350"/>
        </w:trPr>
        <w:tc>
          <w:tcPr>
            <w:tcW w:w="1523" w:type="dxa"/>
            <w:tcBorders>
              <w:top w:val="single" w:sz="4" w:space="0" w:color="auto"/>
            </w:tcBorders>
          </w:tcPr>
          <w:p w:rsidR="003473A7" w:rsidRDefault="003473A7" w:rsidP="003473A7">
            <w:r>
              <w:t>30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3473A7" w:rsidRDefault="003473A7" w:rsidP="003473A7"/>
        </w:tc>
        <w:tc>
          <w:tcPr>
            <w:tcW w:w="1524" w:type="dxa"/>
            <w:tcBorders>
              <w:top w:val="single" w:sz="4" w:space="0" w:color="auto"/>
            </w:tcBorders>
          </w:tcPr>
          <w:p w:rsidR="003473A7" w:rsidRDefault="003473A7" w:rsidP="003473A7"/>
        </w:tc>
        <w:tc>
          <w:tcPr>
            <w:tcW w:w="1523" w:type="dxa"/>
            <w:tcBorders>
              <w:top w:val="single" w:sz="4" w:space="0" w:color="auto"/>
            </w:tcBorders>
          </w:tcPr>
          <w:p w:rsidR="003473A7" w:rsidRDefault="003473A7" w:rsidP="003473A7"/>
        </w:tc>
        <w:tc>
          <w:tcPr>
            <w:tcW w:w="1524" w:type="dxa"/>
            <w:tcBorders>
              <w:top w:val="single" w:sz="4" w:space="0" w:color="auto"/>
            </w:tcBorders>
          </w:tcPr>
          <w:p w:rsidR="003473A7" w:rsidRDefault="003473A7" w:rsidP="003473A7"/>
        </w:tc>
        <w:tc>
          <w:tcPr>
            <w:tcW w:w="1526" w:type="dxa"/>
            <w:tcBorders>
              <w:top w:val="single" w:sz="4" w:space="0" w:color="auto"/>
            </w:tcBorders>
          </w:tcPr>
          <w:p w:rsidR="003473A7" w:rsidRDefault="003473A7" w:rsidP="003473A7"/>
        </w:tc>
        <w:tc>
          <w:tcPr>
            <w:tcW w:w="1527" w:type="dxa"/>
            <w:tcBorders>
              <w:top w:val="single" w:sz="4" w:space="0" w:color="auto"/>
            </w:tcBorders>
          </w:tcPr>
          <w:p w:rsidR="003473A7" w:rsidRDefault="003473A7" w:rsidP="003473A7"/>
        </w:tc>
      </w:tr>
    </w:tbl>
    <w:p w:rsidR="00362CD1" w:rsidRDefault="00362CD1" w:rsidP="00362CD1"/>
    <w:p w:rsidR="00362CD1" w:rsidRDefault="00362CD1" w:rsidP="00362CD1"/>
    <w:p w:rsidR="00DB2679" w:rsidRDefault="00A85226" w:rsidP="00DB2679">
      <w:pPr>
        <w:pStyle w:val="BodyText"/>
        <w:spacing w:before="59" w:line="345" w:lineRule="auto"/>
        <w:ind w:left="3023" w:right="207" w:firstLine="577"/>
        <w:rPr>
          <w:color w:val="231F20"/>
        </w:rPr>
      </w:pPr>
      <w:r>
        <w:rPr>
          <w:noProof/>
          <w:color w:val="231F20"/>
          <w:lang w:bidi="hi-IN"/>
        </w:rPr>
        <w:pict>
          <v:rect id="_x0000_s1029" style="position:absolute;left:0;text-align:left;margin-left:10.5pt;margin-top:-6pt;width:148.5pt;height:24pt;z-index:251662336">
            <v:textbox>
              <w:txbxContent>
                <w:p w:rsidR="00DB2679" w:rsidRPr="0044562D" w:rsidRDefault="00DB2679" w:rsidP="00DB2679">
                  <w:pPr>
                    <w:jc w:val="center"/>
                    <w:rPr>
                      <w:sz w:val="28"/>
                      <w:szCs w:val="24"/>
                    </w:rPr>
                  </w:pPr>
                  <w:r w:rsidRPr="0044562D">
                    <w:rPr>
                      <w:sz w:val="28"/>
                      <w:szCs w:val="24"/>
                    </w:rPr>
                    <w:t>MOTHER’S TROPHY -</w:t>
                  </w:r>
                </w:p>
              </w:txbxContent>
            </v:textbox>
          </v:rect>
        </w:pict>
      </w:r>
      <w:r w:rsidR="00DB2679">
        <w:rPr>
          <w:color w:val="231F20"/>
        </w:rPr>
        <w:t>“Best</w:t>
      </w:r>
      <w:r w:rsidR="00DB2679">
        <w:rPr>
          <w:color w:val="231F20"/>
          <w:spacing w:val="-21"/>
        </w:rPr>
        <w:t xml:space="preserve"> </w:t>
      </w:r>
      <w:r w:rsidR="00DB2679">
        <w:rPr>
          <w:color w:val="231F20"/>
        </w:rPr>
        <w:t>Mother”</w:t>
      </w:r>
      <w:r w:rsidR="00DB2679">
        <w:rPr>
          <w:color w:val="231F20"/>
          <w:spacing w:val="-21"/>
        </w:rPr>
        <w:t xml:space="preserve"> </w:t>
      </w:r>
      <w:r w:rsidR="00DB2679">
        <w:rPr>
          <w:color w:val="231F20"/>
        </w:rPr>
        <w:t>is</w:t>
      </w:r>
      <w:r w:rsidR="00DB2679">
        <w:rPr>
          <w:color w:val="231F20"/>
          <w:spacing w:val="-21"/>
        </w:rPr>
        <w:t xml:space="preserve"> </w:t>
      </w:r>
      <w:proofErr w:type="spellStart"/>
      <w:r w:rsidR="00DB2679">
        <w:rPr>
          <w:color w:val="231F20"/>
        </w:rPr>
        <w:t>honoured</w:t>
      </w:r>
      <w:proofErr w:type="spellEnd"/>
      <w:r w:rsidR="00DB2679">
        <w:rPr>
          <w:color w:val="231F20"/>
          <w:spacing w:val="-21"/>
        </w:rPr>
        <w:t xml:space="preserve"> </w:t>
      </w:r>
      <w:r w:rsidR="00DB2679">
        <w:rPr>
          <w:color w:val="231F20"/>
        </w:rPr>
        <w:t>by</w:t>
      </w:r>
      <w:r w:rsidR="00DB2679">
        <w:rPr>
          <w:color w:val="231F20"/>
          <w:spacing w:val="-21"/>
        </w:rPr>
        <w:t xml:space="preserve"> </w:t>
      </w:r>
      <w:r w:rsidR="00DB2679">
        <w:rPr>
          <w:color w:val="231F20"/>
        </w:rPr>
        <w:t>this</w:t>
      </w:r>
      <w:r w:rsidR="00DB2679">
        <w:rPr>
          <w:color w:val="231F20"/>
          <w:spacing w:val="-21"/>
        </w:rPr>
        <w:t xml:space="preserve"> </w:t>
      </w:r>
      <w:r w:rsidR="00DB2679">
        <w:rPr>
          <w:color w:val="231F20"/>
        </w:rPr>
        <w:t>trophy,</w:t>
      </w:r>
      <w:r w:rsidR="00DB2679">
        <w:rPr>
          <w:color w:val="231F20"/>
          <w:spacing w:val="-21"/>
        </w:rPr>
        <w:t xml:space="preserve"> </w:t>
      </w:r>
      <w:r w:rsidR="00DB2679">
        <w:rPr>
          <w:color w:val="231F20"/>
        </w:rPr>
        <w:t>one</w:t>
      </w:r>
      <w:r w:rsidR="00DB2679">
        <w:rPr>
          <w:color w:val="231F20"/>
          <w:spacing w:val="-21"/>
        </w:rPr>
        <w:t xml:space="preserve"> </w:t>
      </w:r>
      <w:r w:rsidR="00DB2679">
        <w:rPr>
          <w:color w:val="231F20"/>
        </w:rPr>
        <w:t>in</w:t>
      </w:r>
      <w:r w:rsidR="00DB2679">
        <w:rPr>
          <w:color w:val="231F20"/>
          <w:spacing w:val="-21"/>
        </w:rPr>
        <w:t xml:space="preserve"> </w:t>
      </w:r>
      <w:r w:rsidR="00DB2679">
        <w:rPr>
          <w:color w:val="231F20"/>
        </w:rPr>
        <w:t>each</w:t>
      </w:r>
      <w:r w:rsidR="00DB2679">
        <w:rPr>
          <w:color w:val="231F20"/>
          <w:spacing w:val="-21"/>
        </w:rPr>
        <w:t xml:space="preserve"> </w:t>
      </w:r>
      <w:r w:rsidR="00DB2679">
        <w:rPr>
          <w:color w:val="231F20"/>
        </w:rPr>
        <w:t>section.</w:t>
      </w:r>
    </w:p>
    <w:p w:rsidR="00DB2679" w:rsidRDefault="00DB2679" w:rsidP="00DB2679">
      <w:pPr>
        <w:pStyle w:val="BodyText"/>
        <w:numPr>
          <w:ilvl w:val="0"/>
          <w:numId w:val="1"/>
        </w:numPr>
        <w:tabs>
          <w:tab w:val="left" w:pos="10080"/>
        </w:tabs>
        <w:spacing w:line="276" w:lineRule="auto"/>
        <w:ind w:right="1038"/>
      </w:pPr>
      <w:r>
        <w:rPr>
          <w:color w:val="231F20"/>
        </w:rPr>
        <w:t>Best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judged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:-</w:t>
      </w:r>
    </w:p>
    <w:p w:rsidR="00DB2679" w:rsidRDefault="00DB2679" w:rsidP="00DB2679">
      <w:pPr>
        <w:pStyle w:val="BodyText"/>
        <w:numPr>
          <w:ilvl w:val="0"/>
          <w:numId w:val="1"/>
        </w:numPr>
        <w:spacing w:line="276" w:lineRule="auto"/>
        <w:ind w:right="747"/>
        <w:rPr>
          <w:color w:val="231F20"/>
        </w:rPr>
      </w:pPr>
      <w:r>
        <w:rPr>
          <w:color w:val="231F20"/>
        </w:rPr>
        <w:t>Attendance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Parent-Teacher-Meet.</w:t>
      </w:r>
    </w:p>
    <w:p w:rsidR="00DB2679" w:rsidRDefault="00DB2679" w:rsidP="00DB2679">
      <w:pPr>
        <w:pStyle w:val="BodyText"/>
        <w:numPr>
          <w:ilvl w:val="0"/>
          <w:numId w:val="1"/>
        </w:numPr>
        <w:spacing w:line="276" w:lineRule="auto"/>
        <w:ind w:right="4228"/>
      </w:pPr>
      <w:r>
        <w:rPr>
          <w:color w:val="231F20"/>
        </w:rPr>
        <w:t>Attitude towards class teachers &amp; school.</w:t>
      </w:r>
    </w:p>
    <w:p w:rsidR="00DB2679" w:rsidRDefault="00DB2679" w:rsidP="00DB2679">
      <w:pPr>
        <w:pStyle w:val="BodyText"/>
        <w:numPr>
          <w:ilvl w:val="0"/>
          <w:numId w:val="1"/>
        </w:numPr>
        <w:spacing w:line="276" w:lineRule="auto"/>
      </w:pPr>
      <w:r>
        <w:rPr>
          <w:color w:val="231F20"/>
        </w:rPr>
        <w:t>Regularity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punctuality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child.</w:t>
      </w:r>
    </w:p>
    <w:p w:rsidR="00DB2679" w:rsidRDefault="00DB2679" w:rsidP="00DB2679">
      <w:pPr>
        <w:pStyle w:val="BodyText"/>
        <w:numPr>
          <w:ilvl w:val="0"/>
          <w:numId w:val="1"/>
        </w:numPr>
        <w:spacing w:line="276" w:lineRule="auto"/>
      </w:pPr>
      <w:r>
        <w:rPr>
          <w:color w:val="231F20"/>
        </w:rPr>
        <w:t>Participation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activities.</w:t>
      </w:r>
    </w:p>
    <w:p w:rsidR="00DB2679" w:rsidRDefault="00DB2679" w:rsidP="00DB2679">
      <w:pPr>
        <w:pStyle w:val="BodyText"/>
        <w:numPr>
          <w:ilvl w:val="0"/>
          <w:numId w:val="1"/>
        </w:numPr>
        <w:spacing w:line="276" w:lineRule="auto"/>
        <w:ind w:right="2637"/>
        <w:rPr>
          <w:color w:val="231F20"/>
        </w:rPr>
      </w:pPr>
      <w:r>
        <w:rPr>
          <w:color w:val="231F20"/>
        </w:rPr>
        <w:t>Timely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work.</w:t>
      </w:r>
    </w:p>
    <w:p w:rsidR="00DB2679" w:rsidRDefault="00DB2679" w:rsidP="00DB2679">
      <w:pPr>
        <w:pStyle w:val="BodyText"/>
        <w:numPr>
          <w:ilvl w:val="0"/>
          <w:numId w:val="1"/>
        </w:numPr>
        <w:spacing w:line="276" w:lineRule="auto"/>
        <w:ind w:right="2637"/>
      </w:pPr>
      <w:r>
        <w:rPr>
          <w:color w:val="231F20"/>
        </w:rPr>
        <w:t>Giving proper leave application.</w:t>
      </w:r>
    </w:p>
    <w:p w:rsidR="00DB2679" w:rsidRDefault="00DB2679" w:rsidP="00DB2679">
      <w:pPr>
        <w:pStyle w:val="BodyText"/>
        <w:numPr>
          <w:ilvl w:val="0"/>
          <w:numId w:val="1"/>
        </w:numPr>
        <w:spacing w:line="276" w:lineRule="auto"/>
      </w:pPr>
      <w:r>
        <w:rPr>
          <w:color w:val="231F20"/>
        </w:rPr>
        <w:t>Regular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diary.</w:t>
      </w:r>
    </w:p>
    <w:p w:rsidR="00DB2679" w:rsidRPr="0044562D" w:rsidRDefault="00DB2679" w:rsidP="00DB2679">
      <w:pPr>
        <w:pStyle w:val="BodyText"/>
        <w:numPr>
          <w:ilvl w:val="0"/>
          <w:numId w:val="1"/>
        </w:numPr>
        <w:spacing w:line="276" w:lineRule="auto"/>
        <w:ind w:right="27"/>
      </w:pPr>
      <w:r>
        <w:rPr>
          <w:color w:val="231F20"/>
        </w:rPr>
        <w:t>Neatness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grooming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i.e.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bag,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polished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shoes,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neatness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books,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etc. </w:t>
      </w:r>
      <w:r>
        <w:rPr>
          <w:rFonts w:ascii="Times New Roman"/>
          <w:color w:val="231F20"/>
          <w:spacing w:val="40"/>
        </w:rPr>
        <w:t xml:space="preserve"> </w:t>
      </w:r>
    </w:p>
    <w:p w:rsidR="00DB2679" w:rsidRDefault="00DB2679" w:rsidP="00DB2679">
      <w:pPr>
        <w:pStyle w:val="BodyText"/>
        <w:numPr>
          <w:ilvl w:val="0"/>
          <w:numId w:val="1"/>
        </w:numPr>
        <w:spacing w:line="276" w:lineRule="auto"/>
        <w:ind w:right="27"/>
      </w:pPr>
      <w:r>
        <w:rPr>
          <w:color w:val="231F20"/>
        </w:rPr>
        <w:t>Hygienic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nutritious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tiffin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napkins,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fork/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spoon.</w:t>
      </w:r>
    </w:p>
    <w:p w:rsidR="00DB2679" w:rsidRDefault="00DB2679" w:rsidP="00DB2679">
      <w:pPr>
        <w:pStyle w:val="BodyText"/>
        <w:numPr>
          <w:ilvl w:val="0"/>
          <w:numId w:val="1"/>
        </w:numPr>
        <w:spacing w:line="276" w:lineRule="auto"/>
      </w:pPr>
      <w:proofErr w:type="spellStart"/>
      <w:r>
        <w:rPr>
          <w:color w:val="231F20"/>
        </w:rPr>
        <w:t>Academical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efforts.</w:t>
      </w:r>
    </w:p>
    <w:p w:rsidR="00DB2679" w:rsidRDefault="00DB2679" w:rsidP="00DB2679">
      <w:pPr>
        <w:pStyle w:val="BodyText"/>
        <w:numPr>
          <w:ilvl w:val="0"/>
          <w:numId w:val="1"/>
        </w:numPr>
        <w:spacing w:line="276" w:lineRule="auto"/>
      </w:pP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best.</w:t>
      </w:r>
    </w:p>
    <w:p w:rsidR="00DB2679" w:rsidRPr="0044562D" w:rsidRDefault="00DB2679" w:rsidP="00DB2679">
      <w:pPr>
        <w:pStyle w:val="Heading1"/>
        <w:spacing w:line="276" w:lineRule="auto"/>
        <w:ind w:left="495"/>
        <w:rPr>
          <w:rFonts w:ascii="Arial" w:hAnsi="Arial"/>
        </w:rPr>
      </w:pPr>
      <w:r>
        <w:rPr>
          <w:rFonts w:ascii="Arial" w:hAnsi="Arial"/>
        </w:rPr>
        <w:t>Awards -</w:t>
      </w:r>
    </w:p>
    <w:p w:rsidR="00DB2679" w:rsidRPr="00DB2679" w:rsidRDefault="00DB2679" w:rsidP="00DB2679">
      <w:pPr>
        <w:pStyle w:val="BodyText"/>
        <w:numPr>
          <w:ilvl w:val="0"/>
          <w:numId w:val="2"/>
        </w:numPr>
        <w:spacing w:line="276" w:lineRule="auto"/>
        <w:ind w:left="900"/>
      </w:pPr>
      <w:r>
        <w:rPr>
          <w:color w:val="231F20"/>
        </w:rPr>
        <w:t>Children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Epitome Trophy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school.</w:t>
      </w:r>
    </w:p>
    <w:p w:rsidR="00DB2679" w:rsidRDefault="00DB2679" w:rsidP="00DB2679">
      <w:pPr>
        <w:pStyle w:val="BodyText"/>
        <w:numPr>
          <w:ilvl w:val="0"/>
          <w:numId w:val="2"/>
        </w:numPr>
        <w:spacing w:line="276" w:lineRule="auto"/>
        <w:ind w:left="864"/>
      </w:pPr>
      <w:r>
        <w:rPr>
          <w:color w:val="231F20"/>
        </w:rPr>
        <w:t>Children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6"/>
        </w:rPr>
        <w:t xml:space="preserve"> in Academic &amp; Co – curricular activity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“Certificate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Merit”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6"/>
        </w:rPr>
        <w:t xml:space="preserve">  </w:t>
      </w:r>
      <w:r>
        <w:rPr>
          <w:color w:val="231F20"/>
        </w:rPr>
        <w:t>class</w:t>
      </w:r>
    </w:p>
    <w:p w:rsidR="00DB2679" w:rsidRDefault="00A85226" w:rsidP="00DB2679">
      <w:pPr>
        <w:pStyle w:val="BodyText"/>
        <w:ind w:left="720" w:hanging="180"/>
        <w:rPr>
          <w:sz w:val="17"/>
        </w:rPr>
      </w:pPr>
      <w:r w:rsidRPr="00A85226">
        <w:rPr>
          <w:noProof/>
          <w:color w:val="231F20"/>
          <w:lang w:bidi="hi-IN"/>
        </w:rPr>
        <w:pict>
          <v:rect id="_x0000_s1030" style="position:absolute;left:0;text-align:left;margin-left:20.25pt;margin-top:8.25pt;width:148.5pt;height:24pt;z-index:251663360">
            <v:textbox>
              <w:txbxContent>
                <w:p w:rsidR="00DB2679" w:rsidRPr="0044562D" w:rsidRDefault="00DB2679" w:rsidP="00DB2679">
                  <w:pPr>
                    <w:jc w:val="center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NOTE FOR PARENTS</w:t>
                  </w:r>
                  <w:r w:rsidRPr="0044562D">
                    <w:rPr>
                      <w:sz w:val="28"/>
                      <w:szCs w:val="24"/>
                    </w:rPr>
                    <w:t xml:space="preserve"> -</w:t>
                  </w:r>
                </w:p>
              </w:txbxContent>
            </v:textbox>
          </v:rect>
        </w:pict>
      </w:r>
    </w:p>
    <w:p w:rsidR="00DB2679" w:rsidRDefault="00DB2679" w:rsidP="00DB2679"/>
    <w:p w:rsidR="00DB2679" w:rsidRDefault="00DB2679" w:rsidP="00DB2679">
      <w:pPr>
        <w:pStyle w:val="BodyText"/>
        <w:numPr>
          <w:ilvl w:val="0"/>
          <w:numId w:val="2"/>
        </w:numPr>
        <w:spacing w:line="276" w:lineRule="auto"/>
        <w:ind w:right="-63"/>
        <w:jc w:val="both"/>
        <w:rPr>
          <w:noProof/>
          <w:color w:val="231F20"/>
          <w:lang w:bidi="hi-IN"/>
        </w:rPr>
      </w:pPr>
      <w:r>
        <w:rPr>
          <w:color w:val="231F20"/>
        </w:rPr>
        <w:t>Make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bowel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school. </w:t>
      </w:r>
    </w:p>
    <w:p w:rsidR="00DB2679" w:rsidRDefault="00DB2679" w:rsidP="00DB2679">
      <w:pPr>
        <w:pStyle w:val="BodyText"/>
        <w:numPr>
          <w:ilvl w:val="0"/>
          <w:numId w:val="2"/>
        </w:numPr>
        <w:spacing w:line="276" w:lineRule="auto"/>
        <w:ind w:right="-63"/>
        <w:jc w:val="both"/>
      </w:pPr>
      <w:r>
        <w:rPr>
          <w:color w:val="231F20"/>
        </w:rPr>
        <w:t xml:space="preserve">No Messy food, No </w:t>
      </w:r>
      <w:proofErr w:type="spellStart"/>
      <w:r>
        <w:rPr>
          <w:color w:val="231F20"/>
        </w:rPr>
        <w:t>Maggi</w:t>
      </w:r>
      <w:proofErr w:type="spellEnd"/>
      <w:r>
        <w:rPr>
          <w:color w:val="231F20"/>
        </w:rPr>
        <w:t>, No Sauce, No Pickle. Send only oil free healthy, nutritious &amp; adequate meal, easy to eat. Show the tiffin to the child before packing. Just give a tip on how to eat it. It develops the confidence.</w:t>
      </w:r>
    </w:p>
    <w:p w:rsidR="00DB2679" w:rsidRDefault="00DB2679" w:rsidP="00DB2679">
      <w:pPr>
        <w:pStyle w:val="BodyText"/>
        <w:numPr>
          <w:ilvl w:val="0"/>
          <w:numId w:val="2"/>
        </w:numPr>
        <w:spacing w:line="276" w:lineRule="auto"/>
        <w:ind w:right="-63"/>
        <w:jc w:val="both"/>
        <w:rPr>
          <w:noProof/>
          <w:color w:val="231F20"/>
          <w:position w:val="-3"/>
          <w:lang w:bidi="hi-IN"/>
        </w:rPr>
      </w:pPr>
      <w:r>
        <w:rPr>
          <w:color w:val="231F20"/>
        </w:rPr>
        <w:t>Pin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handkerchief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uniform.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must. </w:t>
      </w:r>
    </w:p>
    <w:p w:rsidR="00DB2679" w:rsidRDefault="00DB2679" w:rsidP="00DB2679">
      <w:pPr>
        <w:pStyle w:val="BodyText"/>
        <w:numPr>
          <w:ilvl w:val="0"/>
          <w:numId w:val="2"/>
        </w:numPr>
        <w:spacing w:line="276" w:lineRule="auto"/>
        <w:ind w:right="-63"/>
        <w:jc w:val="both"/>
      </w:pPr>
      <w:r>
        <w:rPr>
          <w:color w:val="231F20"/>
        </w:rPr>
        <w:t>Fill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“My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Pages”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diary.</w:t>
      </w:r>
    </w:p>
    <w:p w:rsidR="00DB2679" w:rsidRDefault="00DB2679" w:rsidP="00DB2679">
      <w:pPr>
        <w:pStyle w:val="BodyText"/>
        <w:numPr>
          <w:ilvl w:val="0"/>
          <w:numId w:val="2"/>
        </w:numPr>
        <w:spacing w:line="276" w:lineRule="auto"/>
        <w:ind w:right="-63"/>
      </w:pPr>
      <w:r>
        <w:rPr>
          <w:color w:val="231F20"/>
          <w:position w:val="1"/>
        </w:rPr>
        <w:t>In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case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of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absence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in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school,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proper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leave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application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is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to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be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submitted to class teacher</w:t>
      </w:r>
    </w:p>
    <w:p w:rsidR="00DB2679" w:rsidRDefault="00DB2679" w:rsidP="00DB2679">
      <w:pPr>
        <w:pStyle w:val="BodyText"/>
        <w:numPr>
          <w:ilvl w:val="0"/>
          <w:numId w:val="2"/>
        </w:numPr>
        <w:spacing w:line="276" w:lineRule="auto"/>
        <w:ind w:right="-58"/>
        <w:jc w:val="both"/>
      </w:pPr>
      <w:r>
        <w:rPr>
          <w:color w:val="231F20"/>
          <w:position w:val="1"/>
        </w:rPr>
        <w:t>P.T.M.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–</w:t>
      </w:r>
      <w:r>
        <w:rPr>
          <w:color w:val="231F20"/>
          <w:spacing w:val="-19"/>
          <w:position w:val="1"/>
        </w:rPr>
        <w:t xml:space="preserve"> </w:t>
      </w:r>
      <w:r>
        <w:rPr>
          <w:color w:val="231F20"/>
          <w:position w:val="1"/>
        </w:rPr>
        <w:t>Attendance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of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Both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Parent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on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Parent-Teacher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Meet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is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compulsory.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position w:val="1"/>
        </w:rPr>
        <w:t>Timings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>given</w:t>
      </w:r>
      <w:r>
        <w:rPr>
          <w:color w:val="231F20"/>
          <w:spacing w:val="-4"/>
          <w:position w:val="1"/>
        </w:rPr>
        <w:t xml:space="preserve"> </w:t>
      </w:r>
      <w:r>
        <w:rPr>
          <w:color w:val="231F20"/>
          <w:position w:val="1"/>
        </w:rPr>
        <w:t xml:space="preserve">must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followed.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P.T.M.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uniform.</w:t>
      </w:r>
    </w:p>
    <w:p w:rsidR="00DB2679" w:rsidRPr="00BF53FB" w:rsidRDefault="00A85226" w:rsidP="00DB2679">
      <w:pPr>
        <w:ind w:right="-63"/>
        <w:jc w:val="both"/>
      </w:pPr>
      <w:r>
        <w:rPr>
          <w:noProof/>
        </w:rPr>
        <w:pict>
          <v:rect id="_x0000_s1031" style="position:absolute;left:0;text-align:left;margin-left:10.5pt;margin-top:4.95pt;width:520.5pt;height:188.25pt;z-index:251664384">
            <v:textbox>
              <w:txbxContent>
                <w:p w:rsidR="00DB2679" w:rsidRDefault="00DB2679" w:rsidP="00DB2679"/>
                <w:p w:rsidR="00DB2679" w:rsidRDefault="00DB2679" w:rsidP="00DB2679">
                  <w:pPr>
                    <w:spacing w:line="240" w:lineRule="auto"/>
                  </w:pPr>
                  <w:r>
                    <w:t>-</w:t>
                  </w:r>
                  <w:r>
                    <w:tab/>
                    <w:t xml:space="preserve">Take care of regularity and punctuality of the </w:t>
                  </w:r>
                  <w:proofErr w:type="gramStart"/>
                  <w:r>
                    <w:t>child .</w:t>
                  </w:r>
                  <w:proofErr w:type="gramEnd"/>
                </w:p>
                <w:p w:rsidR="00DB2679" w:rsidRDefault="00DB2679" w:rsidP="00DB2679">
                  <w:pPr>
                    <w:spacing w:line="240" w:lineRule="auto"/>
                  </w:pPr>
                  <w:r>
                    <w:t>-</w:t>
                  </w:r>
                  <w:r>
                    <w:tab/>
                    <w:t>Involve in the participation with the child for school activities.</w:t>
                  </w:r>
                </w:p>
                <w:p w:rsidR="00DB2679" w:rsidRDefault="00DB2679" w:rsidP="00DB2679">
                  <w:pPr>
                    <w:spacing w:line="240" w:lineRule="auto"/>
                  </w:pPr>
                  <w:r>
                    <w:t>-</w:t>
                  </w:r>
                  <w:r>
                    <w:tab/>
                    <w:t xml:space="preserve">Timely Completion of class work and </w:t>
                  </w:r>
                  <w:proofErr w:type="spellStart"/>
                  <w:r>
                    <w:t>practise</w:t>
                  </w:r>
                  <w:proofErr w:type="spellEnd"/>
                  <w:r>
                    <w:t xml:space="preserve"> work will give good result.</w:t>
                  </w:r>
                </w:p>
                <w:p w:rsidR="00DB2679" w:rsidRDefault="00DB2679" w:rsidP="00DB2679">
                  <w:pPr>
                    <w:spacing w:line="240" w:lineRule="auto"/>
                  </w:pPr>
                  <w:r>
                    <w:t>-</w:t>
                  </w:r>
                  <w:r>
                    <w:tab/>
                    <w:t>Give proper leave application on time.</w:t>
                  </w:r>
                </w:p>
                <w:p w:rsidR="00DB2679" w:rsidRDefault="00DB2679" w:rsidP="00DB2679">
                  <w:pPr>
                    <w:spacing w:line="240" w:lineRule="auto"/>
                  </w:pPr>
                  <w:r>
                    <w:t>-</w:t>
                  </w:r>
                  <w:r>
                    <w:tab/>
                    <w:t>Check and sign in the diary on every message.</w:t>
                  </w:r>
                </w:p>
                <w:p w:rsidR="00DB2679" w:rsidRDefault="00DB2679" w:rsidP="00DB2679">
                  <w:pPr>
                    <w:spacing w:line="240" w:lineRule="auto"/>
                  </w:pPr>
                  <w:r>
                    <w:t>-</w:t>
                  </w:r>
                  <w:r>
                    <w:tab/>
                    <w:t>Take care of the neatness and grooming of the child i.e. School Bag, Polished shoes, Neatness of books etc.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0.25pt;margin-top:9.45pt;width:120pt;height:18pt;z-index:251665408">
            <v:textbox>
              <w:txbxContent>
                <w:p w:rsidR="00DB2679" w:rsidRDefault="00DB2679" w:rsidP="00DB2679">
                  <w:r w:rsidRPr="00BF53FB">
                    <w:rPr>
                      <w:b/>
                      <w:bCs/>
                    </w:rPr>
                    <w:t xml:space="preserve">Points to Ponder </w:t>
                  </w:r>
                  <w:proofErr w:type="gramStart"/>
                  <w:r w:rsidRPr="00BF53FB">
                    <w:rPr>
                      <w:b/>
                      <w:bCs/>
                    </w:rPr>
                    <w:t>Over</w:t>
                  </w:r>
                  <w:r>
                    <w:t xml:space="preserve"> :</w:t>
                  </w:r>
                  <w:proofErr w:type="gramEnd"/>
                  <w:r>
                    <w:t>-</w:t>
                  </w:r>
                </w:p>
              </w:txbxContent>
            </v:textbox>
          </v:rect>
        </w:pict>
      </w:r>
    </w:p>
    <w:p w:rsidR="00362CD1" w:rsidRDefault="00362CD1" w:rsidP="00362CD1"/>
    <w:sectPr w:rsidR="00362CD1" w:rsidSect="00362CD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2A9A"/>
    <w:multiLevelType w:val="hybridMultilevel"/>
    <w:tmpl w:val="196CB052"/>
    <w:lvl w:ilvl="0" w:tplc="04090009">
      <w:start w:val="1"/>
      <w:numFmt w:val="bullet"/>
      <w:lvlText w:val=""/>
      <w:lvlJc w:val="left"/>
      <w:pPr>
        <w:ind w:left="8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611062CB"/>
    <w:multiLevelType w:val="hybridMultilevel"/>
    <w:tmpl w:val="C9A8D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2CD1"/>
    <w:rsid w:val="000505F5"/>
    <w:rsid w:val="000C412A"/>
    <w:rsid w:val="00147DDA"/>
    <w:rsid w:val="00205247"/>
    <w:rsid w:val="0022035D"/>
    <w:rsid w:val="003473A7"/>
    <w:rsid w:val="00362CD1"/>
    <w:rsid w:val="00386610"/>
    <w:rsid w:val="00420B14"/>
    <w:rsid w:val="0048375D"/>
    <w:rsid w:val="00683C32"/>
    <w:rsid w:val="00A85226"/>
    <w:rsid w:val="00C85D6C"/>
    <w:rsid w:val="00DB2679"/>
    <w:rsid w:val="00D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2A"/>
  </w:style>
  <w:style w:type="paragraph" w:styleId="Heading1">
    <w:name w:val="heading 1"/>
    <w:basedOn w:val="Normal"/>
    <w:link w:val="Heading1Char"/>
    <w:uiPriority w:val="1"/>
    <w:qFormat/>
    <w:rsid w:val="00DB2679"/>
    <w:pPr>
      <w:widowControl w:val="0"/>
      <w:autoSpaceDE w:val="0"/>
      <w:autoSpaceDN w:val="0"/>
      <w:spacing w:before="145" w:after="0" w:line="240" w:lineRule="auto"/>
      <w:ind w:left="115"/>
      <w:outlineLvl w:val="0"/>
    </w:pPr>
    <w:rPr>
      <w:rFonts w:ascii="Calibri" w:eastAsia="Calibri" w:hAnsi="Calibri" w:cs="Calibri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D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6C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1"/>
    <w:rsid w:val="00DB2679"/>
    <w:rPr>
      <w:rFonts w:ascii="Calibri" w:eastAsia="Calibri" w:hAnsi="Calibri" w:cs="Calibri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B2679"/>
    <w:pPr>
      <w:widowControl w:val="0"/>
      <w:autoSpaceDE w:val="0"/>
      <w:autoSpaceDN w:val="0"/>
      <w:spacing w:after="0" w:line="240" w:lineRule="auto"/>
      <w:ind w:left="143"/>
    </w:pPr>
    <w:rPr>
      <w:rFonts w:ascii="Arial" w:eastAsia="Arial" w:hAnsi="Arial" w:cs="Arial"/>
      <w:sz w:val="25"/>
      <w:szCs w:val="25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B2679"/>
    <w:rPr>
      <w:rFonts w:ascii="Arial" w:eastAsia="Arial" w:hAnsi="Arial" w:cs="Arial"/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90B0-AF3E-4A0A-8ED4-31AB8B2D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DHARMENDRA SAHU</dc:creator>
  <cp:lastModifiedBy>DHARMENDRA SAHU</cp:lastModifiedBy>
  <cp:revision>2</cp:revision>
  <dcterms:created xsi:type="dcterms:W3CDTF">2023-05-04T08:12:00Z</dcterms:created>
  <dcterms:modified xsi:type="dcterms:W3CDTF">2023-05-04T08:12:00Z</dcterms:modified>
</cp:coreProperties>
</file>